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eastAsia="黑体"/>
          <w:b/>
          <w:bCs/>
          <w:sz w:val="28"/>
          <w:szCs w:val="28"/>
        </w:rPr>
      </w:pPr>
      <w:r>
        <w:rPr>
          <w:rFonts w:hint="eastAsia" w:eastAsia="黑体"/>
          <w:b/>
          <w:bCs/>
          <w:sz w:val="28"/>
          <w:szCs w:val="28"/>
        </w:rPr>
        <w:t>聊城大学2019年春季学期家庭经济困难学生资格审查表</w:t>
      </w:r>
    </w:p>
    <w:p>
      <w:pPr>
        <w:spacing w:line="260" w:lineRule="exact"/>
        <w:rPr>
          <w:rFonts w:hint="eastAsia"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学院代码：</w:t>
      </w:r>
      <w:r>
        <w:rPr>
          <w:rFonts w:hint="eastAsia" w:ascii="仿宋" w:hAnsi="仿宋" w:eastAsia="仿宋"/>
          <w:b/>
          <w:szCs w:val="21"/>
          <w:u w:val="single"/>
        </w:rPr>
        <w:t xml:space="preserve">    </w:t>
      </w:r>
      <w:r>
        <w:rPr>
          <w:rFonts w:hint="eastAsia" w:ascii="仿宋" w:hAnsi="仿宋" w:eastAsia="仿宋"/>
          <w:b/>
          <w:szCs w:val="21"/>
          <w:u w:val="single"/>
          <w:lang w:val="en-US" w:eastAsia="zh-CN"/>
        </w:rPr>
        <w:t>1</w:t>
      </w:r>
      <w:r>
        <w:rPr>
          <w:rFonts w:hint="eastAsia" w:ascii="仿宋" w:hAnsi="仿宋" w:eastAsia="仿宋"/>
          <w:b/>
          <w:szCs w:val="21"/>
          <w:u w:val="single"/>
        </w:rPr>
        <w:t xml:space="preserve">      </w:t>
      </w:r>
      <w:r>
        <w:rPr>
          <w:rFonts w:hint="eastAsia" w:ascii="仿宋" w:hAnsi="仿宋" w:eastAsia="仿宋"/>
          <w:b/>
          <w:szCs w:val="21"/>
        </w:rPr>
        <w:t xml:space="preserve">                              填表日期：2019年</w:t>
      </w:r>
      <w:r>
        <w:rPr>
          <w:rFonts w:hint="eastAsia" w:ascii="仿宋" w:hAnsi="仿宋" w:eastAsia="仿宋"/>
          <w:b/>
          <w:szCs w:val="21"/>
          <w:u w:val="single"/>
        </w:rPr>
        <w:t xml:space="preserve"> 3 </w:t>
      </w:r>
      <w:r>
        <w:rPr>
          <w:rFonts w:hint="eastAsia" w:ascii="仿宋" w:hAnsi="仿宋" w:eastAsia="仿宋"/>
          <w:b/>
          <w:szCs w:val="21"/>
        </w:rPr>
        <w:t>月</w:t>
      </w:r>
      <w:r>
        <w:rPr>
          <w:rFonts w:hint="eastAsia" w:ascii="仿宋" w:hAnsi="仿宋" w:eastAsia="仿宋"/>
          <w:b/>
          <w:szCs w:val="21"/>
          <w:u w:val="single"/>
        </w:rPr>
        <w:t xml:space="preserve"> </w:t>
      </w:r>
      <w:r>
        <w:rPr>
          <w:rFonts w:hint="eastAsia" w:ascii="仿宋" w:hAnsi="仿宋" w:eastAsia="仿宋"/>
          <w:b/>
          <w:szCs w:val="21"/>
          <w:u w:val="single"/>
          <w:lang w:val="en-US" w:eastAsia="zh-CN"/>
        </w:rPr>
        <w:t>11</w:t>
      </w:r>
      <w:r>
        <w:rPr>
          <w:rFonts w:hint="eastAsia" w:ascii="仿宋" w:hAnsi="仿宋" w:eastAsia="仿宋"/>
          <w:b/>
          <w:szCs w:val="21"/>
          <w:u w:val="single"/>
        </w:rPr>
        <w:t xml:space="preserve"> </w:t>
      </w:r>
      <w:r>
        <w:rPr>
          <w:rFonts w:hint="eastAsia" w:ascii="仿宋" w:hAnsi="仿宋" w:eastAsia="仿宋"/>
          <w:b/>
          <w:szCs w:val="21"/>
        </w:rPr>
        <w:t>日</w:t>
      </w:r>
    </w:p>
    <w:tbl>
      <w:tblPr>
        <w:tblStyle w:val="2"/>
        <w:tblW w:w="8878" w:type="dxa"/>
        <w:jc w:val="center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720"/>
        <w:gridCol w:w="2099"/>
        <w:gridCol w:w="601"/>
        <w:gridCol w:w="720"/>
        <w:gridCol w:w="3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4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2819" w:type="dxa"/>
            <w:gridSpan w:val="2"/>
            <w:noWrap w:val="0"/>
            <w:vAlign w:val="center"/>
          </w:tcPr>
          <w:p>
            <w:pPr>
              <w:spacing w:line="240" w:lineRule="exact"/>
              <w:ind w:right="1155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别</w:t>
            </w:r>
          </w:p>
        </w:tc>
        <w:tc>
          <w:tcPr>
            <w:tcW w:w="3338" w:type="dxa"/>
            <w:noWrap w:val="0"/>
            <w:vAlign w:val="center"/>
          </w:tcPr>
          <w:p>
            <w:pPr>
              <w:spacing w:line="240" w:lineRule="exact"/>
              <w:ind w:right="42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4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 院</w:t>
            </w:r>
          </w:p>
        </w:tc>
        <w:tc>
          <w:tcPr>
            <w:tcW w:w="2819" w:type="dxa"/>
            <w:gridSpan w:val="2"/>
            <w:noWrap w:val="0"/>
            <w:vAlign w:val="center"/>
          </w:tcPr>
          <w:p>
            <w:pPr>
              <w:spacing w:line="240" w:lineRule="exact"/>
              <w:ind w:right="105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 号</w:t>
            </w:r>
          </w:p>
        </w:tc>
        <w:tc>
          <w:tcPr>
            <w:tcW w:w="3338" w:type="dxa"/>
            <w:noWrap w:val="0"/>
            <w:vAlign w:val="center"/>
          </w:tcPr>
          <w:p>
            <w:pPr>
              <w:spacing w:line="240" w:lineRule="exact"/>
              <w:ind w:right="42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4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级</w:t>
            </w:r>
          </w:p>
        </w:tc>
        <w:tc>
          <w:tcPr>
            <w:tcW w:w="2819" w:type="dxa"/>
            <w:gridSpan w:val="2"/>
            <w:noWrap w:val="0"/>
            <w:vAlign w:val="center"/>
          </w:tcPr>
          <w:p>
            <w:pPr>
              <w:spacing w:line="240" w:lineRule="exact"/>
              <w:ind w:right="105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2017级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 制</w:t>
            </w:r>
          </w:p>
        </w:tc>
        <w:tc>
          <w:tcPr>
            <w:tcW w:w="3338" w:type="dxa"/>
            <w:noWrap w:val="0"/>
            <w:vAlign w:val="center"/>
          </w:tcPr>
          <w:p>
            <w:pPr>
              <w:spacing w:line="240" w:lineRule="exact"/>
              <w:ind w:right="420"/>
              <w:jc w:val="center"/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4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手机号码</w:t>
            </w:r>
          </w:p>
        </w:tc>
        <w:tc>
          <w:tcPr>
            <w:tcW w:w="2819" w:type="dxa"/>
            <w:gridSpan w:val="2"/>
            <w:noWrap w:val="0"/>
            <w:vAlign w:val="center"/>
          </w:tcPr>
          <w:p>
            <w:pPr>
              <w:spacing w:line="240" w:lineRule="exact"/>
              <w:ind w:right="105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338" w:type="dxa"/>
            <w:noWrap w:val="0"/>
            <w:vAlign w:val="center"/>
          </w:tcPr>
          <w:p>
            <w:pPr>
              <w:spacing w:line="240" w:lineRule="exact"/>
              <w:ind w:right="420"/>
              <w:jc w:val="center"/>
              <w:rPr>
                <w:rFonts w:hint="default" w:ascii="仿宋" w:hAnsi="仿宋" w:eastAsia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群众/共青团员/预备党员/共产党员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212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初次认定等级</w:t>
            </w:r>
          </w:p>
        </w:tc>
        <w:tc>
          <w:tcPr>
            <w:tcW w:w="6758" w:type="dxa"/>
            <w:gridSpan w:val="4"/>
            <w:noWrap w:val="0"/>
            <w:vAlign w:val="center"/>
          </w:tcPr>
          <w:p>
            <w:pPr>
              <w:spacing w:line="240" w:lineRule="exact"/>
              <w:ind w:right="42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普困生（  ）/ 贫困生（  ）/ 特困生（  ）（选其一）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212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学费缴纳情况</w:t>
            </w:r>
          </w:p>
        </w:tc>
        <w:tc>
          <w:tcPr>
            <w:tcW w:w="6758" w:type="dxa"/>
            <w:gridSpan w:val="4"/>
            <w:noWrap w:val="0"/>
            <w:vAlign w:val="center"/>
          </w:tcPr>
          <w:p>
            <w:pPr>
              <w:spacing w:line="240" w:lineRule="exact"/>
              <w:ind w:right="42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应缴纳  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4400</w:t>
            </w:r>
            <w:r>
              <w:rPr>
                <w:rFonts w:hint="eastAsia" w:ascii="仿宋" w:hAnsi="仿宋" w:eastAsia="仿宋"/>
                <w:sz w:val="24"/>
              </w:rPr>
              <w:t xml:space="preserve"> 元，实际缴纳  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4400</w:t>
            </w:r>
            <w:r>
              <w:rPr>
                <w:rFonts w:hint="eastAsia" w:ascii="仿宋" w:hAnsi="仿宋" w:eastAsia="仿宋"/>
                <w:sz w:val="24"/>
              </w:rPr>
              <w:t xml:space="preserve">  元，拖欠   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sz w:val="24"/>
              </w:rPr>
              <w:t xml:space="preserve">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212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家庭详细地址</w:t>
            </w:r>
          </w:p>
        </w:tc>
        <w:tc>
          <w:tcPr>
            <w:tcW w:w="6758" w:type="dxa"/>
            <w:gridSpan w:val="4"/>
            <w:noWrap w:val="0"/>
            <w:vAlign w:val="center"/>
          </w:tcPr>
          <w:p>
            <w:pPr>
              <w:spacing w:line="240" w:lineRule="exact"/>
              <w:ind w:right="420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具体到村或住宅小区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5" w:hRule="atLeast"/>
          <w:jc w:val="center"/>
        </w:trPr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入学后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  惩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  况</w:t>
            </w:r>
          </w:p>
        </w:tc>
        <w:tc>
          <w:tcPr>
            <w:tcW w:w="7478" w:type="dxa"/>
            <w:gridSpan w:val="5"/>
            <w:noWrap w:val="0"/>
            <w:vAlign w:val="center"/>
          </w:tcPr>
          <w:p>
            <w:pPr>
              <w:rPr>
                <w:rFonts w:hint="default" w:ascii="仿宋" w:hAnsi="仿宋" w:eastAsia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获奖情况:</w:t>
            </w:r>
          </w:p>
          <w:p>
            <w:pPr>
              <w:rPr>
                <w:rFonts w:hint="eastAsia" w:ascii="仿宋" w:hAnsi="仿宋" w:eastAsia="仿宋"/>
                <w:color w:val="FF0000"/>
                <w:sz w:val="24"/>
              </w:rPr>
            </w:pPr>
          </w:p>
          <w:p>
            <w:pPr>
              <w:rPr>
                <w:rFonts w:hint="eastAsia" w:ascii="仿宋" w:hAnsi="仿宋" w:eastAsia="仿宋"/>
                <w:color w:val="FF0000"/>
                <w:sz w:val="24"/>
              </w:rPr>
            </w:pPr>
          </w:p>
          <w:p>
            <w:pPr>
              <w:rPr>
                <w:rFonts w:hint="eastAsia" w:ascii="仿宋" w:hAnsi="仿宋" w:eastAsia="仿宋"/>
                <w:color w:val="FF0000"/>
                <w:sz w:val="24"/>
              </w:rPr>
            </w:pPr>
          </w:p>
          <w:p>
            <w:pPr>
              <w:rPr>
                <w:rFonts w:hint="default" w:ascii="仿宋" w:hAnsi="仿宋" w:eastAsia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惩处情况：若无可填写“无”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1" w:hRule="atLeast"/>
          <w:jc w:val="center"/>
        </w:trPr>
        <w:tc>
          <w:tcPr>
            <w:tcW w:w="14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接受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资助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情况</w:t>
            </w:r>
          </w:p>
          <w:p>
            <w:pPr>
              <w:spacing w:line="2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478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（受资助日期、资助单位或个人、资助金额等）</w:t>
            </w:r>
          </w:p>
          <w:p>
            <w:pPr>
              <w:spacing w:line="240" w:lineRule="exact"/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例：2018.10 国家励志奖学金5000元</w:t>
            </w:r>
          </w:p>
          <w:p>
            <w:pPr>
              <w:spacing w:line="240" w:lineRule="exact"/>
              <w:ind w:firstLine="480" w:firstLineChars="200"/>
              <w:rPr>
                <w:rFonts w:hint="default" w:ascii="仿宋" w:hAnsi="仿宋" w:eastAsia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2018.10 助学金三档4000元</w:t>
            </w:r>
          </w:p>
          <w:p>
            <w:pPr>
              <w:spacing w:line="240" w:lineRule="exact"/>
              <w:ind w:firstLine="480" w:firstLineChars="200"/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2018.12 临时困难补助2000元</w:t>
            </w:r>
          </w:p>
          <w:p>
            <w:pPr>
              <w:spacing w:line="240" w:lineRule="exact"/>
              <w:ind w:firstLine="480" w:firstLineChars="200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2018.12 爱心车票 200元</w:t>
            </w:r>
          </w:p>
          <w:p>
            <w:pPr>
              <w:spacing w:line="240" w:lineRule="exact"/>
              <w:ind w:firstLine="480" w:firstLineChars="200"/>
              <w:rPr>
                <w:rFonts w:hint="default" w:ascii="仿宋" w:hAnsi="仿宋" w:eastAsia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其他单位或个人资助</w:t>
            </w:r>
          </w:p>
          <w:p>
            <w:pPr>
              <w:spacing w:line="24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4" w:hRule="atLeast"/>
          <w:jc w:val="center"/>
        </w:trPr>
        <w:tc>
          <w:tcPr>
            <w:tcW w:w="14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困难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资格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自查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（选其一）</w:t>
            </w:r>
          </w:p>
        </w:tc>
        <w:tc>
          <w:tcPr>
            <w:tcW w:w="7478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综述自身家庭经济情况：</w:t>
            </w:r>
          </w:p>
          <w:p>
            <w:pPr>
              <w:spacing w:line="24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1、家庭经济困难程度应 降低（   ）、提高（   ）</w:t>
            </w:r>
          </w:p>
          <w:p>
            <w:pPr>
              <w:spacing w:line="24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2、家庭经济困难等级应调整为：</w:t>
            </w:r>
          </w:p>
          <w:p>
            <w:pPr>
              <w:spacing w:line="2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一档（普困）（   ）、二档（贫困）（   ）、三档（特困）（   ）</w:t>
            </w:r>
          </w:p>
          <w:p>
            <w:pPr>
              <w:spacing w:line="24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学生（签名）：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0" w:hRule="atLeast"/>
          <w:jc w:val="center"/>
        </w:trPr>
        <w:tc>
          <w:tcPr>
            <w:tcW w:w="14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审查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spacing w:line="240" w:lineRule="exact"/>
              <w:ind w:right="48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学院审查意见：</w:t>
            </w:r>
          </w:p>
          <w:p>
            <w:pPr>
              <w:spacing w:line="240" w:lineRule="exact"/>
              <w:ind w:right="48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240" w:lineRule="exact"/>
              <w:ind w:right="480" w:firstLine="48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经审查，该生困难等级认定为（选其一）：</w:t>
            </w:r>
          </w:p>
          <w:p>
            <w:pPr>
              <w:spacing w:line="240" w:lineRule="exact"/>
              <w:ind w:right="480" w:firstLine="48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1、一档（  ）、二档（  ）、三档（  ）</w:t>
            </w:r>
          </w:p>
          <w:p>
            <w:pPr>
              <w:spacing w:line="240" w:lineRule="exact"/>
              <w:ind w:right="480" w:firstLine="48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2、取消认定注册（  ）</w:t>
            </w:r>
          </w:p>
          <w:p>
            <w:pPr>
              <w:spacing w:line="240" w:lineRule="exact"/>
              <w:ind w:right="480" w:firstLine="48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240" w:lineRule="exact"/>
              <w:ind w:right="48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专职人员（签字）：</w:t>
            </w:r>
          </w:p>
          <w:p>
            <w:pPr>
              <w:spacing w:line="240" w:lineRule="exact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20   年   月   日</w:t>
            </w:r>
          </w:p>
        </w:tc>
        <w:tc>
          <w:tcPr>
            <w:tcW w:w="4058" w:type="dxa"/>
            <w:gridSpan w:val="2"/>
            <w:noWrap w:val="0"/>
            <w:vAlign w:val="center"/>
          </w:tcPr>
          <w:p>
            <w:pPr>
              <w:spacing w:line="240" w:lineRule="exact"/>
              <w:ind w:right="48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学校复查意见：</w:t>
            </w:r>
          </w:p>
          <w:p>
            <w:pPr>
              <w:spacing w:line="240" w:lineRule="exact"/>
              <w:ind w:right="48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240" w:lineRule="exact"/>
              <w:ind w:right="48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240" w:lineRule="exact"/>
              <w:ind w:right="48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240" w:lineRule="exact"/>
              <w:ind w:right="48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240" w:lineRule="exact"/>
              <w:ind w:right="48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</w:t>
            </w:r>
          </w:p>
          <w:p>
            <w:pPr>
              <w:spacing w:line="240" w:lineRule="exact"/>
              <w:ind w:right="48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资助部门（公章）：</w:t>
            </w:r>
          </w:p>
          <w:p>
            <w:pPr>
              <w:spacing w:line="240" w:lineRule="exact"/>
              <w:ind w:right="48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240" w:lineRule="exact"/>
              <w:ind w:right="48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240" w:lineRule="exact"/>
              <w:ind w:right="-10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20   年   月   日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60381"/>
    <w:rsid w:val="64B60381"/>
    <w:rsid w:val="7F61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2019-03-06T14:03:00Z</dcterms:created>
  <dc:creator>马非凡</dc:creator>
  <cp:lastModifiedBy>马非凡</cp:lastModifiedBy>
  <dcterms:modified xsi:type="dcterms:W3CDTF">2019-03-07T08:10:03Z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2052-11.1.0.8524</vt:lpwstr>
  </property>
</Properties>
</file>